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85" w:rsidRDefault="00EB6E13">
      <w:r w:rsidRPr="00A12046">
        <w:rPr>
          <w:noProof/>
          <w:lang w:eastAsia="en-GB"/>
        </w:rPr>
        <w:drawing>
          <wp:inline distT="0" distB="0" distL="0" distR="0" wp14:anchorId="4E317CD5" wp14:editId="5B8ECA19">
            <wp:extent cx="710361" cy="7177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83" cy="74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13" w:rsidRDefault="00EB6E13" w:rsidP="00EB6E13">
      <w:pPr>
        <w:jc w:val="center"/>
        <w:rPr>
          <w:b/>
          <w:sz w:val="24"/>
        </w:rPr>
      </w:pPr>
      <w:r w:rsidRPr="00EB6E13">
        <w:rPr>
          <w:b/>
          <w:sz w:val="24"/>
        </w:rPr>
        <w:t>Orleton Pre-school Group</w:t>
      </w:r>
    </w:p>
    <w:p w:rsidR="00EB6E13" w:rsidRDefault="00EB6E13" w:rsidP="00EB6E1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No-smoking</w:t>
      </w:r>
      <w:r w:rsidR="00885E41">
        <w:rPr>
          <w:b/>
          <w:sz w:val="28"/>
          <w:u w:val="single"/>
        </w:rPr>
        <w:t xml:space="preserve"> and vaping</w:t>
      </w:r>
      <w:r>
        <w:rPr>
          <w:b/>
          <w:sz w:val="28"/>
          <w:u w:val="single"/>
        </w:rPr>
        <w:t xml:space="preserve"> Policy</w:t>
      </w:r>
    </w:p>
    <w:p w:rsidR="00EB6E13" w:rsidRDefault="00EB6E13" w:rsidP="00EB6E13">
      <w:pPr>
        <w:rPr>
          <w:b/>
          <w:sz w:val="24"/>
        </w:rPr>
      </w:pPr>
      <w:r w:rsidRPr="00EB6E13">
        <w:rPr>
          <w:b/>
          <w:sz w:val="24"/>
        </w:rPr>
        <w:t>Policy statement</w:t>
      </w:r>
    </w:p>
    <w:p w:rsidR="00EB6E13" w:rsidRDefault="00EB6E13" w:rsidP="00EB6E13">
      <w:pPr>
        <w:rPr>
          <w:sz w:val="24"/>
        </w:rPr>
      </w:pPr>
      <w:r>
        <w:rPr>
          <w:sz w:val="24"/>
        </w:rPr>
        <w:t>We comply with health and safety regulations and the Safeguarding and Welfare Requirements of the Early Years Foundation Stage in making our setting a no-smoking environment, both indoors and outdoors.</w:t>
      </w:r>
    </w:p>
    <w:p w:rsidR="00EB6E13" w:rsidRDefault="00EB6E13" w:rsidP="00EB6E13">
      <w:pPr>
        <w:rPr>
          <w:b/>
          <w:sz w:val="24"/>
        </w:rPr>
      </w:pPr>
      <w:r>
        <w:rPr>
          <w:b/>
          <w:sz w:val="24"/>
        </w:rPr>
        <w:t>Procedures</w:t>
      </w:r>
    </w:p>
    <w:p w:rsidR="00EB6E13" w:rsidRDefault="00EB6E13" w:rsidP="00EB6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staff, parents and volunteers are made aware of our No-smoking</w:t>
      </w:r>
      <w:r w:rsidR="00885E41">
        <w:rPr>
          <w:sz w:val="24"/>
        </w:rPr>
        <w:t xml:space="preserve"> and vaping</w:t>
      </w:r>
      <w:r>
        <w:rPr>
          <w:sz w:val="24"/>
        </w:rPr>
        <w:t xml:space="preserve"> policy.</w:t>
      </w:r>
    </w:p>
    <w:p w:rsidR="00EB6E13" w:rsidRDefault="00EB6E13" w:rsidP="00EB6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display no-smoking signs.</w:t>
      </w:r>
    </w:p>
    <w:p w:rsidR="00EB6E13" w:rsidRDefault="00EB6E13" w:rsidP="00EB6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No-smoking</w:t>
      </w:r>
      <w:r w:rsidR="00885E41">
        <w:rPr>
          <w:sz w:val="24"/>
        </w:rPr>
        <w:t xml:space="preserve"> and vaping</w:t>
      </w:r>
      <w:r>
        <w:rPr>
          <w:sz w:val="24"/>
        </w:rPr>
        <w:t xml:space="preserve"> policy is stated in our information for parents.</w:t>
      </w:r>
    </w:p>
    <w:p w:rsidR="00EB6E13" w:rsidRDefault="00EB6E13" w:rsidP="00EB6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actively encourage no smoking</w:t>
      </w:r>
      <w:r w:rsidR="00885E41">
        <w:rPr>
          <w:sz w:val="24"/>
        </w:rPr>
        <w:t xml:space="preserve"> or vaping</w:t>
      </w:r>
      <w:r>
        <w:rPr>
          <w:sz w:val="24"/>
        </w:rPr>
        <w:t xml:space="preserve"> by having information for parents and staff about where to get help to stop smoking</w:t>
      </w:r>
      <w:r w:rsidR="00885E41">
        <w:rPr>
          <w:sz w:val="24"/>
        </w:rPr>
        <w:t xml:space="preserve"> or vaping</w:t>
      </w:r>
      <w:r>
        <w:rPr>
          <w:sz w:val="24"/>
        </w:rPr>
        <w:t xml:space="preserve"> if they are seeking this information.</w:t>
      </w:r>
    </w:p>
    <w:p w:rsidR="00EB6E13" w:rsidRDefault="00EB6E13" w:rsidP="00EB6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Staff who smoke</w:t>
      </w:r>
      <w:r w:rsidR="00885E41">
        <w:rPr>
          <w:sz w:val="24"/>
        </w:rPr>
        <w:t xml:space="preserve"> or vape</w:t>
      </w:r>
      <w:r>
        <w:rPr>
          <w:sz w:val="24"/>
        </w:rPr>
        <w:t xml:space="preserve"> do not do so during working hours, unless on a break and off the premises.</w:t>
      </w:r>
    </w:p>
    <w:p w:rsidR="00EB6E13" w:rsidRDefault="00EB6E13" w:rsidP="00EB6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Staff who smoke</w:t>
      </w:r>
      <w:r w:rsidR="00885E41">
        <w:rPr>
          <w:sz w:val="24"/>
        </w:rPr>
        <w:t xml:space="preserve"> or vape</w:t>
      </w:r>
      <w:r>
        <w:rPr>
          <w:sz w:val="24"/>
        </w:rPr>
        <w:t xml:space="preserve"> during their break make every effort to reduce the effect of the odour and lingering effects of passive smoking for children and colleagues.</w:t>
      </w:r>
    </w:p>
    <w:p w:rsidR="00EB6E13" w:rsidRDefault="00EB6E13" w:rsidP="00EB6E13">
      <w:pPr>
        <w:rPr>
          <w:b/>
          <w:sz w:val="24"/>
        </w:rPr>
      </w:pPr>
      <w:r>
        <w:rPr>
          <w:b/>
          <w:sz w:val="24"/>
        </w:rPr>
        <w:t>Legal Framework</w:t>
      </w:r>
    </w:p>
    <w:p w:rsidR="00EB6E13" w:rsidRDefault="00EB6E13" w:rsidP="00EB6E1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Smoke</w:t>
      </w:r>
      <w:r w:rsidR="00885E41">
        <w:rPr>
          <w:sz w:val="24"/>
        </w:rPr>
        <w:t>/vape</w:t>
      </w:r>
      <w:r>
        <w:rPr>
          <w:sz w:val="24"/>
        </w:rPr>
        <w:t>-free (premises and enforcement) Regulations (2006)</w:t>
      </w:r>
    </w:p>
    <w:p w:rsidR="00EB6E13" w:rsidRDefault="00EB6E13" w:rsidP="00EB6E1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Smoke</w:t>
      </w:r>
      <w:r w:rsidR="00885E41">
        <w:rPr>
          <w:sz w:val="24"/>
        </w:rPr>
        <w:t>/vape</w:t>
      </w:r>
      <w:bookmarkStart w:id="0" w:name="_GoBack"/>
      <w:bookmarkEnd w:id="0"/>
      <w:r>
        <w:rPr>
          <w:sz w:val="24"/>
        </w:rPr>
        <w:t>-free (Signs) Regulations (2012)</w:t>
      </w:r>
    </w:p>
    <w:p w:rsidR="00EB6E13" w:rsidRDefault="00EB6E13" w:rsidP="00EB6E13">
      <w:pPr>
        <w:rPr>
          <w:sz w:val="24"/>
        </w:rPr>
      </w:pPr>
    </w:p>
    <w:p w:rsidR="00EB6E13" w:rsidRDefault="00EB6E13" w:rsidP="00EB6E13">
      <w:pPr>
        <w:rPr>
          <w:sz w:val="24"/>
        </w:rPr>
      </w:pPr>
      <w:r>
        <w:rPr>
          <w:sz w:val="24"/>
        </w:rPr>
        <w:t>This policy was adopted at a meeting of Orleton Pre-school dated ……………………………………….</w:t>
      </w:r>
    </w:p>
    <w:p w:rsidR="00EB6E13" w:rsidRDefault="00EB6E13" w:rsidP="00EB6E13">
      <w:pPr>
        <w:rPr>
          <w:sz w:val="24"/>
        </w:rPr>
      </w:pPr>
      <w:r>
        <w:rPr>
          <w:sz w:val="24"/>
        </w:rPr>
        <w:t>Date to be reviewed ……………………………………………..</w:t>
      </w:r>
    </w:p>
    <w:p w:rsidR="00EB6E13" w:rsidRDefault="00EB6E13" w:rsidP="00EB6E13">
      <w:pPr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  <w:r>
        <w:rPr>
          <w:sz w:val="24"/>
        </w:rPr>
        <w:t>Signed by ………………………………………………………………</w:t>
      </w: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  <w:r>
        <w:rPr>
          <w:sz w:val="24"/>
        </w:rPr>
        <w:t>Name of signatory …………………………………………………     Role of signatory ……………………………….</w:t>
      </w: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  <w:r>
        <w:rPr>
          <w:sz w:val="24"/>
        </w:rPr>
        <w:t>Signed by ……………………………………………………………….</w:t>
      </w: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  <w:r>
        <w:rPr>
          <w:sz w:val="24"/>
        </w:rPr>
        <w:t>Name of signatory …………………………………………………     Role of signatory ……………………………….</w:t>
      </w: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sz w:val="24"/>
        </w:rPr>
      </w:pPr>
    </w:p>
    <w:p w:rsidR="00EB6E13" w:rsidRDefault="00EB6E13" w:rsidP="00EB6E1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Staff-member please sign below to confirm that you have read and understood the policy, and are up-to-date with any changes.</w:t>
      </w:r>
    </w:p>
    <w:p w:rsidR="00EB6E13" w:rsidRDefault="00EB6E13" w:rsidP="00EB6E13">
      <w:pPr>
        <w:spacing w:after="0" w:line="240" w:lineRule="auto"/>
        <w:rPr>
          <w:b/>
          <w:sz w:val="24"/>
        </w:rPr>
      </w:pP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3048"/>
        <w:gridCol w:w="3048"/>
        <w:gridCol w:w="3049"/>
      </w:tblGrid>
      <w:tr w:rsidR="00EB6E13" w:rsidTr="00EB6E13">
        <w:trPr>
          <w:trHeight w:val="347"/>
        </w:trPr>
        <w:tc>
          <w:tcPr>
            <w:tcW w:w="3048" w:type="dxa"/>
          </w:tcPr>
          <w:p w:rsidR="00EB6E13" w:rsidRDefault="00EB6E13" w:rsidP="00EB6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 name</w:t>
            </w:r>
          </w:p>
        </w:tc>
        <w:tc>
          <w:tcPr>
            <w:tcW w:w="3048" w:type="dxa"/>
          </w:tcPr>
          <w:p w:rsidR="00EB6E13" w:rsidRDefault="00EB6E13" w:rsidP="00EB6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3049" w:type="dxa"/>
          </w:tcPr>
          <w:p w:rsidR="00EB6E13" w:rsidRDefault="00EB6E13" w:rsidP="00EB6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 &amp; Date</w:t>
            </w:r>
          </w:p>
        </w:tc>
      </w:tr>
      <w:tr w:rsidR="00EE6FF6" w:rsidTr="008436D2">
        <w:trPr>
          <w:trHeight w:val="362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Polly Smith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6" w:rsidRDefault="00EE6FF6" w:rsidP="00EE6F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Deputy Manager</w:t>
            </w: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8436D2">
        <w:trPr>
          <w:trHeight w:val="347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Vicky Thomas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6" w:rsidRDefault="00EE6FF6" w:rsidP="00EE6F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</w:t>
            </w: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8436D2">
        <w:trPr>
          <w:trHeight w:val="362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Sandra Thomas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6" w:rsidRDefault="00EE6FF6" w:rsidP="00EE6F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</w:t>
            </w: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8436D2">
        <w:trPr>
          <w:trHeight w:val="347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Debbie Moran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6" w:rsidRDefault="00EE6FF6" w:rsidP="00EE6FF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Assistant </w:t>
            </w: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EB6E13">
        <w:trPr>
          <w:trHeight w:val="362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48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EB6E13">
        <w:trPr>
          <w:trHeight w:val="347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48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EB6E13">
        <w:trPr>
          <w:trHeight w:val="362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48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EB6E13">
        <w:trPr>
          <w:trHeight w:val="362"/>
        </w:trPr>
        <w:tc>
          <w:tcPr>
            <w:tcW w:w="3048" w:type="dxa"/>
          </w:tcPr>
          <w:p w:rsidR="00EE6FF6" w:rsidRDefault="00EE6FF6" w:rsidP="00EE6FF6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048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  <w:tr w:rsidR="00EE6FF6" w:rsidTr="00EB6E13">
        <w:trPr>
          <w:trHeight w:val="362"/>
        </w:trPr>
        <w:tc>
          <w:tcPr>
            <w:tcW w:w="3048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  <w:tc>
          <w:tcPr>
            <w:tcW w:w="3048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  <w:tc>
          <w:tcPr>
            <w:tcW w:w="3049" w:type="dxa"/>
          </w:tcPr>
          <w:p w:rsidR="00EE6FF6" w:rsidRDefault="00EE6FF6" w:rsidP="00EE6FF6">
            <w:pPr>
              <w:rPr>
                <w:b/>
                <w:sz w:val="24"/>
              </w:rPr>
            </w:pPr>
          </w:p>
        </w:tc>
      </w:tr>
    </w:tbl>
    <w:p w:rsidR="00EB6E13" w:rsidRPr="00EB6E13" w:rsidRDefault="00EB6E13" w:rsidP="00EB6E13">
      <w:pPr>
        <w:spacing w:after="0" w:line="240" w:lineRule="auto"/>
        <w:rPr>
          <w:b/>
          <w:sz w:val="24"/>
        </w:rPr>
      </w:pPr>
    </w:p>
    <w:p w:rsidR="00EB6E13" w:rsidRPr="00EB6E13" w:rsidRDefault="00EB6E13" w:rsidP="00EB6E13">
      <w:pPr>
        <w:rPr>
          <w:b/>
          <w:sz w:val="28"/>
        </w:rPr>
      </w:pPr>
    </w:p>
    <w:sectPr w:rsidR="00EB6E13" w:rsidRPr="00EB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A6D"/>
    <w:multiLevelType w:val="hybridMultilevel"/>
    <w:tmpl w:val="5764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38A1"/>
    <w:multiLevelType w:val="hybridMultilevel"/>
    <w:tmpl w:val="8594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13"/>
    <w:rsid w:val="004976D4"/>
    <w:rsid w:val="00582FC3"/>
    <w:rsid w:val="006A3B46"/>
    <w:rsid w:val="007A38E8"/>
    <w:rsid w:val="00885E41"/>
    <w:rsid w:val="00932430"/>
    <w:rsid w:val="00B46422"/>
    <w:rsid w:val="00EB6E13"/>
    <w:rsid w:val="00EE6FF6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8A1D"/>
  <w15:docId w15:val="{19EF5E6A-3F68-4706-8C7C-70EAA52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13"/>
    <w:pPr>
      <w:ind w:left="720"/>
      <w:contextualSpacing/>
    </w:pPr>
  </w:style>
  <w:style w:type="table" w:styleId="TableGrid">
    <w:name w:val="Table Grid"/>
    <w:basedOn w:val="TableNormal"/>
    <w:uiPriority w:val="39"/>
    <w:rsid w:val="00EB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Ivey</dc:creator>
  <cp:lastModifiedBy>P reschool-Admin</cp:lastModifiedBy>
  <cp:revision>3</cp:revision>
  <cp:lastPrinted>2021-12-09T12:48:00Z</cp:lastPrinted>
  <dcterms:created xsi:type="dcterms:W3CDTF">2021-12-09T12:48:00Z</dcterms:created>
  <dcterms:modified xsi:type="dcterms:W3CDTF">2021-12-16T11:56:00Z</dcterms:modified>
</cp:coreProperties>
</file>